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4"/>
          <w:sz-cs w:val="24"/>
        </w:rPr>
        <w:t xml:space="preserve">HOW TO HELP YOUR HORSE GET USED TO A GRAZING MUZZLE</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Arial" w:hAnsi="Arial" w:cs="Arial"/>
          <w:sz w:val="24"/>
          <w:sz-cs w:val="24"/>
        </w:rPr>
        <w:t xml:space="preserve">Ideally, start getting your horse used to the muzzle well in advance. We want the horse to associate it with pleasant experiences, so introduce it very slowly, in very small steps. The longer you can spread the following steps over, the better for the horse and its attitude towards the muzzle.</w:t>
      </w:r>
    </w:p>
    <w:p>
      <w:pPr/>
      <w:r>
        <w:rPr>
          <w:rFonts w:ascii="Arial" w:hAnsi="Arial" w:cs="Arial"/>
          <w:sz w:val="24"/>
          <w:sz-cs w:val="24"/>
        </w:rPr>
        <w:t xml:space="preserve"/>
      </w:r>
    </w:p>
    <w:p>
      <w:pPr/>
      <w:r>
        <w:rPr>
          <w:rFonts w:ascii="Arial" w:hAnsi="Arial" w:cs="Arial"/>
          <w:sz w:val="24"/>
          <w:sz-cs w:val="24"/>
        </w:rPr>
        <w:t xml:space="preserve">Reward any behaviour towards the muzzle that you like with a treat, or hay if the horse finds it appealing, or with a scratch. You might begin by rewarding the horse simply for looking at the muzzle and showing interest. Repeat this several times and watch the horse’s expression. The horse should not show signs of stress associated with the muzzle.</w:t>
      </w:r>
    </w:p>
    <w:p>
      <w:pPr/>
      <w:r>
        <w:rPr>
          <w:rFonts w:ascii="Arial" w:hAnsi="Arial" w:cs="Arial"/>
          <w:sz w:val="24"/>
          <w:sz-cs w:val="24"/>
        </w:rPr>
        <w:t xml:space="preserve">Once the horse shows interest, offer the open muzzle below its nose and offer something attractive, such as a carrot, through the hole. Repeat several times, with breaks, preferably several times a day.</w:t>
      </w:r>
    </w:p>
    <w:p>
      <w:pPr/>
      <w:r>
        <w:rPr>
          <w:rFonts w:ascii="Arial" w:hAnsi="Arial" w:cs="Arial"/>
          <w:sz w:val="24"/>
          <w:sz-cs w:val="24"/>
        </w:rPr>
        <w:t xml:space="preserve">If the horse remained calm during the previous step, did not turn its head away as the muzzle approached and instead showed interest in the muzzle and the treats, move on. Let the horse put its nose into the muzzle to reach the reward and, at the same time, slip the muzzle’s halter over its head. Leave it on for a few seconds. Repeat this step several times during the day or over several days. Once it is going well, gradually extend the time the horse wears the muzzle with its halter. At the end of each period, reward the horse before taking the muzzle off.</w:t>
      </w:r>
    </w:p>
    <w:p>
      <w:pPr/>
      <w:r>
        <w:rPr>
          <w:rFonts w:ascii="Arial" w:hAnsi="Arial" w:cs="Arial"/>
          <w:sz w:val="24"/>
          <w:sz-cs w:val="24"/>
        </w:rPr>
        <w:t xml:space="preserve">After increasing the time the horse wears the muzzle over several days, or ideally weeks, start rewarding grazing through it. Teach the horse to graze on grass of a suitable length, so that it can pass through the hole. Long grass bends over, while very short grass will not reach the horse’s teeth.</w:t>
      </w:r>
    </w:p>
    <w:p>
      <w:pPr/>
      <w:r>
        <w:rPr>
          <w:rFonts w:ascii="Arial" w:hAnsi="Arial" w:cs="Arial"/>
          <w:sz w:val="24"/>
          <w:sz-cs w:val="24"/>
        </w:rPr>
        <w:t xml:space="preserve">Take the horse to its water source, put the muzzle on in the usual way, reward the horse and wait for it to drink. It may hesitate slightly at first. Once it drinks, praise and reward it, then remove the muzzle.</w:t>
      </w:r>
    </w:p>
    <w:p>
      <w:pPr/>
      <w:r>
        <w:rPr>
          <w:rFonts w:ascii="Arial" w:hAnsi="Arial" w:cs="Arial"/>
          <w:sz w:val="24"/>
          <w:sz-cs w:val="24"/>
        </w:rPr>
        <w:t xml:space="preserve">Once the horse is used to the muzzle, let it join the herd and graze while wearing it. Observe it throughout: watch both its own behaviour and the reactions of the other horses. On the first attempt, leave it with the herd wearing the muzzle for no more than 30 minutes. Gradually extend the time. Always reward the horse before removing the muzzle.</w:t>
      </w:r>
    </w:p>
    <w:p>
      <w:pPr/>
      <w:r>
        <w:rPr>
          <w:rFonts w:ascii="Arial" w:hAnsi="Arial" w:cs="Arial"/>
          <w:sz w:val="24"/>
          <w:sz-cs w:val="24"/>
        </w:rPr>
        <w:t xml:space="preserve">Regularly check that the muzzle is undamaged, fits properly and has not caused pressure marks or rubs on the head. If you find rubs, you can add padding such as sheepskin, fleece or neoprene. You may also consider adjusting the muzzle’s measurements.</w:t>
      </w:r>
    </w:p>
    <w:p>
      <w:pPr/>
      <w:r>
        <w:rPr>
          <w:rFonts w:ascii="Arial" w:hAnsi="Arial" w:cs="Arial"/>
          <w:sz w:val="24"/>
          <w:sz-cs w:val="24"/>
        </w:rPr>
        <w:t xml:space="preserve"/>
      </w:r>
    </w:p>
    <w:p>
      <w:pPr/>
      <w:r>
        <w:rPr>
          <w:rFonts w:ascii="Arial" w:hAnsi="Arial" w:cs="Arial"/>
          <w:sz w:val="24"/>
          <w:sz-cs w:val="24"/>
        </w:rPr>
        <w:t xml:space="preserve"/>
      </w:r>
    </w:p>
    <w:p>
      <w:pPr>
        <w:jc w:val="center"/>
        <w:keepNext/>
      </w:pPr>
      <w:r>
        <w:rPr>
          <w:rFonts w:ascii="Arial" w:hAnsi="Arial" w:cs="Arial"/>
          <w:sz w:val="24"/>
          <w:sz-cs w:val="24"/>
        </w:rPr>
        <w:t xml:space="preserve">WHEN THERE IS LITTLE TIME TO GET USED TO THE MUZZLE</w:t>
      </w:r>
    </w:p>
    <w:p>
      <w:pPr>
        <w:keepNext/>
      </w:pPr>
      <w:r>
        <w:rPr>
          <w:rFonts w:ascii="Arial" w:hAnsi="Arial" w:cs="Arial"/>
          <w:sz w:val="24"/>
          <w:sz-cs w:val="24"/>
        </w:rPr>
        <w:t xml:space="preserve"/>
      </w:r>
    </w:p>
    <w:p>
      <w:pPr/>
      <w:r>
        <w:rPr>
          <w:rFonts w:ascii="Arial" w:hAnsi="Arial" w:cs="Arial"/>
          <w:sz w:val="24"/>
          <w:sz-cs w:val="24"/>
        </w:rPr>
        <w:t xml:space="preserve">If you cannot introduce the muzzle slowly, do not worry. Make the introduction as gradual as your time allows, even from one day to the next if necessary. ABOVE ALL, KEEP TO THE PRINCIPLE THAT THE HORSE MUST ASSOCIATE THE MUZZLE WITH SOMETHING PLEASANT. For example, putting it on can be followed by turnout onto pasture or a reward.</w:t>
      </w:r>
    </w:p>
    <w:p>
      <w:pPr/>
      <w:r>
        <w:rPr>
          <w:rFonts w:ascii="Arial" w:hAnsi="Arial" w:cs="Arial"/>
          <w:sz w:val="24"/>
          <w:sz-cs w:val="24"/>
        </w:rPr>
        <w:t xml:space="preserve"/>
      </w:r>
    </w:p>
    <w:p>
      <w:pPr/>
      <w:r>
        <w:rPr>
          <w:rFonts w:ascii="Arial" w:hAnsi="Arial" w:cs="Arial"/>
          <w:sz w:val="24"/>
          <w:sz-cs w:val="24"/>
        </w:rPr>
        <w:t xml:space="preserve">Wishing you every success in keeping your horse in healthy body condition!</w:t>
      </w:r>
    </w:p>
    <w:p>
      <w:pPr/>
      <w:r>
        <w:rPr>
          <w:rFonts w:ascii="Arial" w:hAnsi="Arial" w:cs="Arial"/>
          <w:sz w:val="24"/>
          <w:sz-cs w:val="24"/>
        </w:rPr>
        <w:t xml:space="preserve"/>
      </w:r>
    </w:p>
    <w:p>
      <w:pPr/>
      <w:r>
        <w:rPr>
          <w:rFonts w:ascii="Arial" w:hAnsi="Arial" w:cs="Arial"/>
          <w:sz w:val="24"/>
          <w:sz-cs w:val="24"/>
        </w:rPr>
        <w:t xml:space="preserve">Best wishes,</w:t>
      </w:r>
    </w:p>
    <w:p>
      <w:pPr/>
      <w:r>
        <w:rPr>
          <w:rFonts w:ascii="Arial" w:hAnsi="Arial" w:cs="Arial"/>
          <w:sz w:val="24"/>
          <w:sz-cs w:val="24"/>
        </w:rPr>
        <w:t xml:space="preserve">Pavla Witzel - Custom-made grazing muzzles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 KONĚ ÚSPĚŠNĚ PŘIVYKNOUT NA PASTEVNÍ NÁHUBEK</dc:title>
  <dc:subject/>
  <dc:creator>pavla</dc:creator>
  <cp:keywords/>
  <dc:description/>
  <cp:lastModifiedBy>pavla</cp:lastModifiedBy>
  <dcterms:created>2020-09-14T16:35:00Z</dcterms:created>
  <dcterms:modified>2020-09-14T16:35:00Z</dcterms:modified>
</cp:coreProperties>
</file>

<file path=docProps/meta.xml><?xml version="1.0" encoding="utf-8"?>
<meta xmlns="http://schemas.apple.com/cocoa/2006/metadata">
  <generator>CocoaOOXMLWriter/2575.7</generator>
</meta>
</file>