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New Roman" w:hAnsi="Times New Roman" w:cs="Times New Roman"/>
          <w:sz w:val="24"/>
          <w:sz-cs w:val="24"/>
        </w:rPr>
        <w:t xml:space="preserve">AKO KOŇA ÚSPEŠNE PRIVYKNÚŤ NA PASTEVNÝ NÁHUBOK</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24"/>
          <w:sz-cs w:val="24"/>
        </w:rPr>
        <w:t xml:space="preserve">V ideálnom prípade by sme mali začať koňa privykať na náhubok s dostatočným predstihom. Chceme, aby si s ním spájal príjemné zážitky, preto postupujeme veľmi pomaly a po malých krokoch. Čím dlhšie obdobie môžeme venovať nasledujúcim krokom, tým lepšie pre koňa aj jeho vzťah k náhubku.</w:t>
      </w:r>
    </w:p>
    <w:p>
      <w:pPr/>
      <w:r>
        <w:rPr>
          <w:rFonts w:ascii="Arial" w:hAnsi="Arial" w:cs="Arial"/>
          <w:sz w:val="24"/>
          <w:sz-cs w:val="24"/>
        </w:rPr>
        <w:t xml:space="preserve"/>
      </w:r>
    </w:p>
    <w:p>
      <w:pPr/>
      <w:r>
        <w:rPr>
          <w:rFonts w:ascii="Arial" w:hAnsi="Arial" w:cs="Arial"/>
          <w:sz w:val="24"/>
          <w:sz-cs w:val="24"/>
        </w:rPr>
        <w:t xml:space="preserve">Pochúťkou, prípadne senom, ak je pre koňa lákavé, alebo poškrabkaním odmeňujeme každé správanie voči náhubku, ktoré sa nám páči. Môžeme začať aj odmenou za to, že sa kôň na náhubok pozrie a prejaví oň záujem. Niekoľkokrát to opakujeme a sledujeme výraz koňa. Nemal by prejavovať známky stresu spojené s náhubkom.</w:t>
      </w:r>
    </w:p>
    <w:p>
      <w:pPr/>
      <w:r>
        <w:rPr>
          <w:rFonts w:ascii="Arial" w:hAnsi="Arial" w:cs="Arial"/>
          <w:sz w:val="24"/>
          <w:sz-cs w:val="24"/>
        </w:rPr>
        <w:t xml:space="preserve">Keď už kôň prejavuje záujem, ponúkneme mu otvorený náhubok pod nosom a cez otvor podáme niečo lákavé, napríklad mrkvu. Niekoľkokrát to zopakujeme s prestávkami, ideálne viackrát za deň.</w:t>
      </w:r>
    </w:p>
    <w:p>
      <w:pPr/>
      <w:r>
        <w:rPr>
          <w:rFonts w:ascii="Arial" w:hAnsi="Arial" w:cs="Arial"/>
          <w:sz w:val="24"/>
          <w:sz-cs w:val="24"/>
        </w:rPr>
        <w:t xml:space="preserve">Ak kôň zvládol predchádzajúci krok pokojne, pri priblížení náhubku neodvracal hlavu a naopak sa zaujímal o náhubok a dobroty, môžeme pokračovať. Necháme ho vložiť papuľu do náhubku za odmenou a zároveň mu pretiahneme ohlávku náhubku cez hlavu. Necháme ju nasadenú niekoľko sekúnd. Tento krok opakujeme viackrát počas dňa alebo niekoľkých dní. Po jeho úspešnom zvládnutí postupne predlžujeme čas nosenia náhubku s ohlávkou. Na konci vždy koňa najprv odmeníme a až potom náhubok zložíme.</w:t>
      </w:r>
    </w:p>
    <w:p>
      <w:pPr/>
      <w:r>
        <w:rPr>
          <w:rFonts w:ascii="Arial" w:hAnsi="Arial" w:cs="Arial"/>
          <w:sz w:val="24"/>
          <w:sz-cs w:val="24"/>
        </w:rPr>
        <w:t xml:space="preserve">Keď sme počas niekoľkých dní, ideálne týždňov, predĺžili čas nosenia, začneme odmeňovať pasenie cez náhubok. Učíme koňa pásť sa na tráve vhodnej dĺžky, ktorá môže prejsť otvorom. Dlhá tráva sa ohne a príliš krátka nedosiahne k zubom.</w:t>
      </w:r>
    </w:p>
    <w:p>
      <w:pPr/>
      <w:r>
        <w:rPr>
          <w:rFonts w:ascii="Arial" w:hAnsi="Arial" w:cs="Arial"/>
          <w:sz w:val="24"/>
          <w:sz-cs w:val="24"/>
        </w:rPr>
        <w:t xml:space="preserve">Privedieme koňa k zdroju vody, zvyčajným spôsobom nasadíme náhubok, odmeníme ho a počkáme, kým sa napije. Spočiatku môže trochu váhať. Keď sa napije, pochválime ho, odmeníme a náhubok zložíme.</w:t>
      </w:r>
    </w:p>
    <w:p>
      <w:pPr/>
      <w:r>
        <w:rPr>
          <w:rFonts w:ascii="Arial" w:hAnsi="Arial" w:cs="Arial"/>
          <w:sz w:val="24"/>
          <w:sz-cs w:val="24"/>
        </w:rPr>
        <w:t xml:space="preserve">Keď je kôň na náhubok zvyknutý, môžeme ho s ním pustiť do stáda a na pastvu. Po celý čas ho pozorujeme, sledujeme jeho správanie aj reakcie ostatných koní. Pri prvom pokuse ho necháme v stáde s náhubkom najviac 30 minút. Čas postupne predlžujeme. Pred zložením náhubku koňa vždy odmeníme.</w:t>
      </w:r>
    </w:p>
    <w:p>
      <w:pPr/>
      <w:r>
        <w:rPr>
          <w:rFonts w:ascii="Arial" w:hAnsi="Arial" w:cs="Arial"/>
          <w:sz w:val="24"/>
          <w:sz-cs w:val="24"/>
        </w:rPr>
        <w:t xml:space="preserve">Pravidelne kontrolujeme, či náhubok nie je poškodený, dobre sedí a nespôsobuje na hlave otlaky alebo odreniny. Ak odreniny nájdeme, môžeme ho podložiť napríklad baránkom, flísom či neoprénom. Prípadne zvážime úpravu mier náhubku.</w:t>
      </w:r>
    </w:p>
    <w:p>
      <w:pPr/>
      <w:r>
        <w:rPr>
          <w:rFonts w:ascii="Arial" w:hAnsi="Arial" w:cs="Arial"/>
          <w:sz w:val="24"/>
          <w:sz-cs w:val="24"/>
        </w:rPr>
        <w:t xml:space="preserve"/>
      </w:r>
    </w:p>
    <w:p>
      <w:pPr/>
      <w:r>
        <w:rPr>
          <w:rFonts w:ascii="Arial" w:hAnsi="Arial" w:cs="Arial"/>
          <w:sz w:val="24"/>
          <w:sz-cs w:val="24"/>
        </w:rPr>
        <w:t xml:space="preserve"/>
      </w:r>
    </w:p>
    <w:p>
      <w:pPr>
        <w:jc w:val="center"/>
        <w:keepNext/>
      </w:pPr>
      <w:r>
        <w:rPr>
          <w:rFonts w:ascii="Arial" w:hAnsi="Arial" w:cs="Arial"/>
          <w:sz w:val="24"/>
          <w:sz-cs w:val="24"/>
        </w:rPr>
        <w:t xml:space="preserve">KEĎ NEMÁTE DOSŤ ČASU NA PRIVYKANIE</w:t>
      </w:r>
    </w:p>
    <w:p>
      <w:pPr>
        <w:keepNext/>
      </w:pPr>
      <w:r>
        <w:rPr>
          <w:rFonts w:ascii="Arial" w:hAnsi="Arial" w:cs="Arial"/>
          <w:sz w:val="24"/>
          <w:sz-cs w:val="24"/>
        </w:rPr>
        <w:t xml:space="preserve"/>
      </w:r>
    </w:p>
    <w:p>
      <w:pPr/>
      <w:r>
        <w:rPr>
          <w:rFonts w:ascii="Arial" w:hAnsi="Arial" w:cs="Arial"/>
          <w:sz w:val="24"/>
          <w:sz-cs w:val="24"/>
        </w:rPr>
        <w:t xml:space="preserve">Ak nemáte možnosť privykať koňa pomaly, netrápte sa. Postupujte tak pozvoľna, ako vám čas dovolí, v núdzi aj zo dňa na deň. HLAVNE SA DRŽTE ZÁSADY, ŽE KÔŇ SI MUSÍ S NÁHUBKOM SPÁJAŤ NIEČO PRÍJEMNÉ. Napríklad po nasadení nasleduje vypustenie na pastvu alebo odmena.</w:t>
      </w:r>
    </w:p>
    <w:p>
      <w:pPr/>
      <w:r>
        <w:rPr>
          <w:rFonts w:ascii="Arial" w:hAnsi="Arial" w:cs="Arial"/>
          <w:sz w:val="24"/>
          <w:sz-cs w:val="24"/>
        </w:rPr>
        <w:t xml:space="preserve"/>
      </w:r>
    </w:p>
    <w:p>
      <w:pPr/>
      <w:r>
        <w:rPr>
          <w:rFonts w:ascii="Arial" w:hAnsi="Arial" w:cs="Arial"/>
          <w:sz w:val="24"/>
          <w:sz-cs w:val="24"/>
        </w:rPr>
        <w:t xml:space="preserve">Veľa úspechov pri udržiavaní koňa v zdravej telesnej kondícii!</w:t>
      </w:r>
    </w:p>
    <w:p>
      <w:pPr/>
      <w:r>
        <w:rPr>
          <w:rFonts w:ascii="Arial" w:hAnsi="Arial" w:cs="Arial"/>
          <w:sz w:val="24"/>
          <w:sz-cs w:val="24"/>
        </w:rPr>
        <w:t xml:space="preserve"/>
      </w:r>
    </w:p>
    <w:p>
      <w:pPr/>
      <w:r>
        <w:rPr>
          <w:rFonts w:ascii="Arial" w:hAnsi="Arial" w:cs="Arial"/>
          <w:sz w:val="24"/>
          <w:sz-cs w:val="24"/>
        </w:rPr>
        <w:t xml:space="preserve">Praje</w:t>
      </w:r>
    </w:p>
    <w:p>
      <w:pPr/>
      <w:r>
        <w:rPr>
          <w:rFonts w:ascii="Arial" w:hAnsi="Arial" w:cs="Arial"/>
          <w:sz w:val="24"/>
          <w:sz-cs w:val="24"/>
        </w:rPr>
        <w:t xml:space="preserve">Pavla Witzel - Pastevné náhubky na mieru</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 KONĚ ÚSPĚŠNĚ PŘIVYKNOUT NA PASTEVNÍ NÁHUBEK</dc:title>
  <dc:subject/>
  <dc:creator>pavla</dc:creator>
  <cp:keywords/>
  <dc:description/>
  <cp:lastModifiedBy>pavla</cp:lastModifiedBy>
  <dcterms:created>2020-09-14T16:35:00Z</dcterms:created>
  <dcterms:modified>2020-09-14T16:35:00Z</dcterms:modified>
</cp:coreProperties>
</file>

<file path=docProps/meta.xml><?xml version="1.0" encoding="utf-8"?>
<meta xmlns="http://schemas.apple.com/cocoa/2006/metadata">
  <generator>CocoaOOXMLWriter/2575.7</generator>
</meta>
</file>